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b/>
          <w:sz w:val="36"/>
          <w:szCs w:val="36"/>
        </w:rPr>
        <w:t>四川大学</w:t>
      </w:r>
      <w:r>
        <w:rPr>
          <w:rFonts w:hint="eastAsia" w:ascii="黑体" w:hAnsi="黑体" w:eastAsia="黑体" w:cs="黑体"/>
          <w:b/>
          <w:sz w:val="36"/>
          <w:szCs w:val="36"/>
          <w:lang w:val="en-US" w:eastAsia="zh-CN"/>
        </w:rPr>
        <w:t>2021-2022学</w:t>
      </w:r>
      <w:r>
        <w:rPr>
          <w:rFonts w:hint="eastAsia" w:ascii="黑体" w:hAnsi="黑体" w:eastAsia="黑体" w:cs="黑体"/>
          <w:b/>
          <w:sz w:val="36"/>
          <w:szCs w:val="36"/>
          <w:lang w:eastAsia="zh-CN"/>
        </w:rPr>
        <w:t>年</w:t>
      </w:r>
      <w:r>
        <w:rPr>
          <w:rFonts w:hint="eastAsia" w:ascii="黑体" w:hAnsi="黑体" w:eastAsia="黑体" w:cs="黑体"/>
          <w:b/>
          <w:sz w:val="36"/>
          <w:szCs w:val="36"/>
        </w:rPr>
        <w:t>优秀研究生评审</w:t>
      </w:r>
      <w:r>
        <w:rPr>
          <w:rFonts w:hint="eastAsia" w:ascii="黑体" w:hAnsi="黑体" w:eastAsia="黑体" w:cs="黑体"/>
          <w:b/>
          <w:sz w:val="36"/>
          <w:szCs w:val="36"/>
          <w:lang w:eastAsia="zh-CN"/>
        </w:rPr>
        <w:t>表</w:t>
      </w:r>
    </w:p>
    <w:tbl>
      <w:tblPr>
        <w:tblStyle w:val="2"/>
        <w:tblpPr w:leftFromText="180" w:rightFromText="180" w:vertAnchor="text" w:horzAnchor="page" w:tblpX="1742" w:tblpY="269"/>
        <w:tblOverlap w:val="never"/>
        <w:tblW w:w="87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1604"/>
        <w:gridCol w:w="21"/>
        <w:gridCol w:w="625"/>
        <w:gridCol w:w="510"/>
        <w:gridCol w:w="675"/>
        <w:gridCol w:w="645"/>
        <w:gridCol w:w="705"/>
        <w:gridCol w:w="509"/>
        <w:gridCol w:w="706"/>
        <w:gridCol w:w="705"/>
        <w:gridCol w:w="12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81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60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4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51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民族</w:t>
            </w:r>
          </w:p>
        </w:tc>
        <w:tc>
          <w:tcPr>
            <w:tcW w:w="64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0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出生年月</w:t>
            </w: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0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政治面貌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810" w:type="dxa"/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培养</w:t>
            </w:r>
          </w:p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单位</w:t>
            </w:r>
          </w:p>
        </w:tc>
        <w:tc>
          <w:tcPr>
            <w:tcW w:w="276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专业</w:t>
            </w:r>
          </w:p>
        </w:tc>
        <w:tc>
          <w:tcPr>
            <w:tcW w:w="256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705" w:type="dxa"/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导师姓名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</w:trPr>
        <w:tc>
          <w:tcPr>
            <w:tcW w:w="243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攻读学位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（硕士</w:t>
            </w:r>
            <w:r>
              <w:rPr>
                <w:rFonts w:hint="eastAsia"/>
                <w:lang w:val="en-US" w:eastAsia="zh-CN"/>
              </w:rPr>
              <w:t>/博士</w:t>
            </w:r>
            <w:r>
              <w:rPr>
                <w:rFonts w:hint="eastAsia"/>
                <w:lang w:eastAsia="zh-CN"/>
              </w:rPr>
              <w:t>）</w:t>
            </w:r>
          </w:p>
        </w:tc>
        <w:tc>
          <w:tcPr>
            <w:tcW w:w="11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学号</w:t>
            </w:r>
          </w:p>
        </w:tc>
        <w:tc>
          <w:tcPr>
            <w:tcW w:w="256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705" w:type="dxa"/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学习形式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1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学习情况</w:t>
            </w:r>
          </w:p>
        </w:tc>
        <w:tc>
          <w:tcPr>
            <w:tcW w:w="3435" w:type="dxa"/>
            <w:gridSpan w:val="5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1350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必修</w:t>
            </w:r>
            <w:r>
              <w:rPr>
                <w:rFonts w:hint="eastAsia"/>
                <w:lang w:val="en-US" w:eastAsia="zh-CN"/>
              </w:rPr>
              <w:t>/</w:t>
            </w:r>
            <w:r>
              <w:rPr>
                <w:rFonts w:hint="eastAsia"/>
              </w:rPr>
              <w:t>选修</w:t>
            </w:r>
          </w:p>
        </w:tc>
        <w:tc>
          <w:tcPr>
            <w:tcW w:w="315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成  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81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435" w:type="dxa"/>
            <w:gridSpan w:val="5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5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考试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考查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81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43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81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43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81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43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81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43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1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43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81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43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平均成绩</w:t>
            </w:r>
          </w:p>
        </w:tc>
        <w:tc>
          <w:tcPr>
            <w:tcW w:w="13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81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276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本年度发表论文名称</w:t>
            </w:r>
          </w:p>
        </w:tc>
        <w:tc>
          <w:tcPr>
            <w:tcW w:w="13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刊物名称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刊物等级</w:t>
            </w:r>
          </w:p>
        </w:tc>
        <w:tc>
          <w:tcPr>
            <w:tcW w:w="19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发表时间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作者排名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81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76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0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81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76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0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81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76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0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1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76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0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81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705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本年度阶段性成果、已完成成果、获得专利名称、学术获奖情况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个人排名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1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705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81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705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1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705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81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705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81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社会工作</w:t>
            </w:r>
          </w:p>
        </w:tc>
        <w:tc>
          <w:tcPr>
            <w:tcW w:w="343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本年度参加的社会、校园公益活动</w:t>
            </w:r>
          </w:p>
        </w:tc>
        <w:tc>
          <w:tcPr>
            <w:tcW w:w="185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时间</w:t>
            </w:r>
          </w:p>
        </w:tc>
        <w:tc>
          <w:tcPr>
            <w:tcW w:w="141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地点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组织者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81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0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3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5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1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1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0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3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5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1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81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0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3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5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1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</w:tbl>
    <w:p>
      <w:pPr>
        <w:jc w:val="center"/>
        <w:rPr>
          <w:rFonts w:hint="eastAsia"/>
          <w:sz w:val="44"/>
          <w:szCs w:val="44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tbl>
      <w:tblPr>
        <w:tblStyle w:val="2"/>
        <w:tblW w:w="9315" w:type="dxa"/>
        <w:tblInd w:w="-3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5"/>
        <w:gridCol w:w="82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2" w:hRule="atLeast"/>
        </w:trPr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 xml:space="preserve">个人 </w:t>
            </w:r>
          </w:p>
          <w:p>
            <w:pPr>
              <w:jc w:val="center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小结</w:t>
            </w:r>
          </w:p>
        </w:tc>
        <w:tc>
          <w:tcPr>
            <w:tcW w:w="8220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/>
              <w:rPr>
                <w:rFonts w:hint="eastAsia" w:ascii="楷体_GB2312" w:hAnsi="楷体_GB2312" w:eastAsia="楷体_GB2312" w:cs="楷体_GB2312"/>
                <w:sz w:val="18"/>
                <w:szCs w:val="18"/>
              </w:rPr>
            </w:pPr>
            <w:r>
              <w:rPr>
                <w:rFonts w:hint="eastAsia" w:ascii="楷体_GB2312" w:hAnsi="楷体_GB2312" w:eastAsia="楷体_GB2312" w:cs="楷体_GB2312"/>
                <w:sz w:val="18"/>
                <w:szCs w:val="18"/>
              </w:rPr>
              <w:t>注：包括思想政治、道德品质、学业表现、创新创业、</w:t>
            </w:r>
            <w:r>
              <w:rPr>
                <w:rFonts w:hint="eastAsia" w:ascii="楷体_GB2312" w:hAnsi="楷体_GB2312" w:eastAsia="楷体_GB2312" w:cs="楷体_GB2312"/>
                <w:sz w:val="18"/>
                <w:szCs w:val="18"/>
                <w:lang w:eastAsia="zh-CN"/>
              </w:rPr>
              <w:t>国际交流、</w:t>
            </w:r>
            <w:r>
              <w:rPr>
                <w:rFonts w:hint="eastAsia" w:ascii="楷体_GB2312" w:hAnsi="楷体_GB2312" w:eastAsia="楷体_GB2312" w:cs="楷体_GB2312"/>
                <w:sz w:val="18"/>
                <w:szCs w:val="18"/>
              </w:rPr>
              <w:t>社会实践等情况，限800字以内。</w:t>
            </w:r>
          </w:p>
          <w:p>
            <w:pPr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                              </w:t>
            </w:r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ind w:firstLine="3780" w:firstLineChars="1800"/>
              <w:jc w:val="left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lang w:val="en-US" w:eastAsia="zh-CN"/>
              </w:rPr>
              <w:t xml:space="preserve">  签名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  <w:lang w:val="en-US" w:eastAsia="zh-CN"/>
              </w:rPr>
              <w:t xml:space="preserve">      </w:t>
            </w: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 xml:space="preserve">     </w:t>
            </w:r>
            <w:r>
              <w:rPr>
                <w:rFonts w:hint="eastAsia" w:asciiTheme="minorEastAsia" w:hAnsiTheme="minorEastAsia" w:eastAsiaTheme="minorEastAsia" w:cstheme="minorEastAsia"/>
              </w:rPr>
              <w:t xml:space="preserve">年 </w:t>
            </w: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</w:rPr>
              <w:t>月  日</w:t>
            </w:r>
            <w:r>
              <w:rPr>
                <w:rFonts w:hint="eastAsia"/>
                <w:lang w:val="en-US" w:eastAsia="zh-CN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atLeast"/>
        </w:trPr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导师</w:t>
            </w:r>
          </w:p>
          <w:p>
            <w:pPr>
              <w:jc w:val="center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意见</w:t>
            </w:r>
          </w:p>
        </w:tc>
        <w:tc>
          <w:tcPr>
            <w:tcW w:w="8220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  <w:p>
            <w:pPr>
              <w:jc w:val="both"/>
              <w:rPr>
                <w:rFonts w:hint="eastAsia"/>
                <w:lang w:val="en-US" w:eastAsia="zh-CN"/>
              </w:rPr>
            </w:pPr>
          </w:p>
          <w:p>
            <w:pPr>
              <w:ind w:firstLine="3990" w:firstLineChars="1900"/>
              <w:jc w:val="both"/>
              <w:rPr>
                <w:rFonts w:hint="eastAsia"/>
              </w:rPr>
            </w:pPr>
          </w:p>
          <w:p>
            <w:pPr>
              <w:ind w:firstLine="3990" w:firstLineChars="1900"/>
              <w:jc w:val="both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</w:rPr>
              <w:t>签</w:t>
            </w:r>
            <w:r>
              <w:rPr>
                <w:rFonts w:hint="eastAsia"/>
                <w:lang w:eastAsia="zh-CN"/>
              </w:rPr>
              <w:t>名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  <w:lang w:val="en-US" w:eastAsia="zh-CN"/>
              </w:rPr>
              <w:t xml:space="preserve">           </w:t>
            </w:r>
            <w:r>
              <w:rPr>
                <w:rFonts w:hint="eastAsia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2" w:hRule="atLeast"/>
        </w:trPr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所在基层组织意见</w:t>
            </w:r>
          </w:p>
        </w:tc>
        <w:tc>
          <w:tcPr>
            <w:tcW w:w="8220" w:type="dxa"/>
            <w:noWrap w:val="0"/>
            <w:vAlign w:val="top"/>
          </w:tcPr>
          <w:p>
            <w:pPr>
              <w:jc w:val="both"/>
              <w:rPr>
                <w:rFonts w:hint="eastAsia"/>
                <w:lang w:val="en-US" w:eastAsia="zh-CN"/>
              </w:rPr>
            </w:pPr>
          </w:p>
          <w:p>
            <w:pPr>
              <w:ind w:firstLine="210" w:firstLineChars="100"/>
              <w:jc w:val="both"/>
              <w:rPr>
                <w:rFonts w:hint="eastAsia"/>
                <w:lang w:val="en-US" w:eastAsia="zh-CN"/>
              </w:rPr>
            </w:pPr>
          </w:p>
          <w:p>
            <w:pPr>
              <w:ind w:firstLine="210" w:firstLineChars="100"/>
              <w:jc w:val="both"/>
              <w:rPr>
                <w:rFonts w:hint="eastAsia"/>
                <w:lang w:val="en-US" w:eastAsia="zh-CN"/>
              </w:rPr>
            </w:pPr>
          </w:p>
          <w:p>
            <w:pPr>
              <w:ind w:firstLine="3990" w:firstLineChars="1900"/>
              <w:jc w:val="both"/>
              <w:rPr>
                <w:rFonts w:hint="eastAsia"/>
                <w:lang w:val="en-US" w:eastAsia="zh-CN"/>
              </w:rPr>
            </w:pPr>
          </w:p>
          <w:p>
            <w:pPr>
              <w:ind w:firstLine="3990" w:firstLineChars="1900"/>
              <w:jc w:val="both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签名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  <w:lang w:val="en-US" w:eastAsia="zh-CN"/>
              </w:rPr>
              <w:t xml:space="preserve">      </w:t>
            </w: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 xml:space="preserve">     </w:t>
            </w:r>
            <w:r>
              <w:rPr>
                <w:rFonts w:hint="eastAsia" w:asciiTheme="minorEastAsia" w:hAnsiTheme="minorEastAsia" w:eastAsiaTheme="minorEastAsia" w:cstheme="minorEastAsia"/>
              </w:rPr>
              <w:t xml:space="preserve">年 </w:t>
            </w: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</w:rPr>
              <w:t>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5" w:hRule="atLeast"/>
        </w:trPr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培养单位意见</w:t>
            </w:r>
          </w:p>
        </w:tc>
        <w:tc>
          <w:tcPr>
            <w:tcW w:w="8220" w:type="dxa"/>
            <w:noWrap w:val="0"/>
            <w:vAlign w:val="top"/>
          </w:tcPr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ind w:firstLine="3990" w:firstLineChars="1900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/>
                <w:lang w:val="en-US" w:eastAsia="zh-CN"/>
              </w:rPr>
              <w:t>签名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  <w:lang w:val="en-US" w:eastAsia="zh-CN"/>
              </w:rPr>
              <w:t xml:space="preserve">      </w:t>
            </w: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 xml:space="preserve">     </w:t>
            </w:r>
            <w:r>
              <w:rPr>
                <w:rFonts w:hint="eastAsia" w:asciiTheme="minorEastAsia" w:hAnsiTheme="minorEastAsia" w:eastAsiaTheme="minorEastAsia" w:cstheme="minorEastAsia"/>
              </w:rPr>
              <w:t xml:space="preserve">年 </w:t>
            </w: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</w:rPr>
              <w:t>月  日</w:t>
            </w:r>
          </w:p>
          <w:p>
            <w:pPr>
              <w:ind w:firstLine="3990" w:firstLineChars="1900"/>
              <w:rPr>
                <w:rFonts w:hint="eastAsia" w:asciiTheme="minorEastAsia" w:hAnsiTheme="minorEastAsia" w:eastAsiaTheme="minorEastAsia" w:cstheme="minorEastAsia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培养单位盖章：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6" w:hRule="atLeast"/>
        </w:trPr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学校</w:t>
            </w:r>
          </w:p>
          <w:p>
            <w:pPr>
              <w:jc w:val="center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意见</w:t>
            </w:r>
          </w:p>
        </w:tc>
        <w:tc>
          <w:tcPr>
            <w:tcW w:w="8220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  <w:p>
            <w:pPr>
              <w:ind w:firstLine="3990" w:firstLineChars="1900"/>
              <w:rPr>
                <w:rFonts w:hint="eastAsia"/>
                <w:lang w:val="en-US" w:eastAsia="zh-CN"/>
              </w:rPr>
            </w:pPr>
          </w:p>
          <w:p>
            <w:pPr>
              <w:ind w:firstLine="3990" w:firstLineChars="1900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/>
                <w:lang w:val="en-US" w:eastAsia="zh-CN"/>
              </w:rPr>
              <w:t xml:space="preserve">     </w:t>
            </w: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 xml:space="preserve">   </w:t>
            </w:r>
          </w:p>
          <w:p>
            <w:pPr>
              <w:ind w:firstLine="3570" w:firstLineChars="1700"/>
              <w:rPr>
                <w:rFonts w:hint="default" w:asciiTheme="minorEastAsia" w:hAnsiTheme="minorEastAsia" w:eastAsiaTheme="minorEastAsia" w:cstheme="minorEastAsia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学校主管单位盖章：</w:t>
            </w: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</w:rPr>
              <w:t xml:space="preserve">年 </w:t>
            </w: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</w:rPr>
              <w:t>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备注</w:t>
            </w:r>
          </w:p>
        </w:tc>
        <w:tc>
          <w:tcPr>
            <w:tcW w:w="8220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</w:tbl>
    <w:p>
      <w:pPr>
        <w:spacing w:after="0"/>
        <w:rPr>
          <w:rFonts w:hint="eastAsia" w:ascii="楷体" w:hAnsi="楷体" w:eastAsia="楷体"/>
          <w:lang w:eastAsia="zh-CN"/>
        </w:rPr>
      </w:pPr>
      <w:r>
        <w:rPr>
          <w:rFonts w:hint="eastAsia" w:ascii="楷体" w:hAnsi="楷体" w:eastAsia="楷体"/>
        </w:rPr>
        <w:t>注：</w:t>
      </w:r>
      <w:r>
        <w:rPr>
          <w:rFonts w:hint="eastAsia" w:ascii="楷体" w:hAnsi="楷体" w:eastAsia="楷体"/>
          <w:lang w:val="en-US" w:eastAsia="zh-CN"/>
        </w:rPr>
        <w:t>1、</w:t>
      </w:r>
      <w:r>
        <w:rPr>
          <w:rFonts w:hint="eastAsia" w:ascii="楷体" w:hAnsi="楷体" w:eastAsia="楷体"/>
          <w:lang w:eastAsia="zh-CN"/>
        </w:rPr>
        <w:t>签名处须手写签名。</w:t>
      </w:r>
    </w:p>
    <w:p>
      <w:pPr>
        <w:pStyle w:val="4"/>
        <w:numPr>
          <w:ilvl w:val="0"/>
          <w:numId w:val="0"/>
        </w:numPr>
        <w:ind w:leftChars="0" w:firstLine="420" w:firstLineChars="200"/>
      </w:pPr>
      <w:r>
        <w:rPr>
          <w:rFonts w:hint="eastAsia" w:ascii="楷体" w:hAnsi="楷体" w:eastAsia="楷体"/>
          <w:lang w:val="en-US" w:eastAsia="zh-CN"/>
        </w:rPr>
        <w:t>2、</w:t>
      </w:r>
      <w:r>
        <w:rPr>
          <w:rFonts w:hint="eastAsia" w:ascii="楷体" w:hAnsi="楷体" w:eastAsia="楷体"/>
        </w:rPr>
        <w:t>双面打印，不超过</w:t>
      </w:r>
      <w:r>
        <w:rPr>
          <w:rFonts w:ascii="楷体" w:hAnsi="楷体" w:eastAsia="楷体"/>
        </w:rPr>
        <w:t>1</w:t>
      </w:r>
      <w:r>
        <w:rPr>
          <w:rFonts w:hint="eastAsia" w:ascii="楷体" w:hAnsi="楷体" w:eastAsia="楷体"/>
        </w:rPr>
        <w:t>页纸。</w:t>
      </w:r>
    </w:p>
    <w:p/>
    <w:sectPr>
      <w:pgSz w:w="11906" w:h="16838"/>
      <w:pgMar w:top="1240" w:right="1800" w:bottom="675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QyNTgwZGFhMTkzNGEwODgyYzc4NDM3OTYxMjNhOGUifQ=="/>
  </w:docVars>
  <w:rsids>
    <w:rsidRoot w:val="287E65FB"/>
    <w:rsid w:val="0EE116CE"/>
    <w:rsid w:val="287E65FB"/>
    <w:rsid w:val="2E93477F"/>
    <w:rsid w:val="37931B98"/>
    <w:rsid w:val="51883168"/>
    <w:rsid w:val="51B82CCD"/>
    <w:rsid w:val="55B25483"/>
    <w:rsid w:val="710C6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widowControl w:val="0"/>
      <w:adjustRightInd/>
      <w:snapToGrid/>
      <w:spacing w:after="0"/>
      <w:ind w:firstLine="420" w:firstLineChars="200"/>
      <w:jc w:val="both"/>
    </w:pPr>
    <w:rPr>
      <w:rFonts w:ascii="Times New Roman" w:hAnsi="Times New Roman" w:eastAsia="宋体" w:cs="Times New Roman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300</Words>
  <Characters>310</Characters>
  <Lines>0</Lines>
  <Paragraphs>0</Paragraphs>
  <TotalTime>1</TotalTime>
  <ScaleCrop>false</ScaleCrop>
  <LinksUpToDate>false</LinksUpToDate>
  <CharactersWithSpaces>431</CharactersWithSpaces>
  <Application>WPS Office_11.1.0.12019_F1E327BC-269C-435d-A152-05C5408002CA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2020-09-01T10:07:00Z</dcterms:created>
  <dc:creator>渔家傲</dc:creator>
  <cp:lastModifiedBy>渔家傲</cp:lastModifiedBy>
  <dcterms:modified xsi:type="dcterms:W3CDTF">2022-09-05T11:10:34Z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2052-11.1.0.12019</vt:lpwstr>
  </property>
  <property fmtid="{D5CDD505-2E9C-101B-9397-08002B2CF9AE}" pid="3" name="ICV">
    <vt:lpwstr>02A7544236FF4265A93F26B7333BC237</vt:lpwstr>
  </property>
</Properties>
</file>